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D5EB" w14:textId="77777777" w:rsidR="004F3AE6" w:rsidRPr="006646F6" w:rsidRDefault="004F3AE6" w:rsidP="004F3AE6">
      <w:pPr>
        <w:jc w:val="center"/>
        <w:rPr>
          <w:rFonts w:ascii="Times New Roman" w:hAnsi="Times New Roman"/>
          <w:b/>
        </w:rPr>
      </w:pPr>
      <w:r w:rsidRPr="006646F6">
        <w:rPr>
          <w:rFonts w:ascii="Times New Roman" w:hAnsi="Times New Roman"/>
          <w:b/>
        </w:rPr>
        <w:t>TARLA BİTKİLERİ MERKEZ ARAŞTIRMA ENSTİTÜSÜ MÜDÜRLÜĞÜ BİTKİ ISLAHI KURSU</w:t>
      </w:r>
    </w:p>
    <w:p w14:paraId="4CBA57C3" w14:textId="77777777" w:rsidR="004F3AE6" w:rsidRPr="006646F6" w:rsidRDefault="004F3AE6" w:rsidP="004F3AE6">
      <w:pPr>
        <w:jc w:val="center"/>
        <w:rPr>
          <w:rFonts w:ascii="Times New Roman" w:hAnsi="Times New Roman"/>
          <w:b/>
        </w:rPr>
      </w:pPr>
      <w:r w:rsidRPr="006646F6">
        <w:rPr>
          <w:rFonts w:ascii="Times New Roman" w:hAnsi="Times New Roman"/>
          <w:b/>
        </w:rPr>
        <w:t>UYGULAMALI EĞİTİM PROGRAMI</w:t>
      </w:r>
      <w:r>
        <w:rPr>
          <w:rFonts w:ascii="Times New Roman" w:hAnsi="Times New Roman"/>
          <w:b/>
        </w:rPr>
        <w:t xml:space="preserve"> 2026</w:t>
      </w:r>
    </w:p>
    <w:p w14:paraId="0D89695F" w14:textId="77777777" w:rsidR="00EE1142" w:rsidRPr="006646F6" w:rsidRDefault="00EE1142" w:rsidP="00EE11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Dr. Namuk </w:t>
      </w:r>
      <w:proofErr w:type="gramStart"/>
      <w:r>
        <w:rPr>
          <w:rFonts w:ascii="Times New Roman" w:hAnsi="Times New Roman"/>
          <w:b/>
        </w:rPr>
        <w:t xml:space="preserve">ERGÜN </w:t>
      </w:r>
      <w:r w:rsidRPr="006646F6">
        <w:rPr>
          <w:rFonts w:ascii="Times New Roman" w:hAnsi="Times New Roman"/>
          <w:b/>
        </w:rPr>
        <w:t xml:space="preserve"> (</w:t>
      </w:r>
      <w:proofErr w:type="gramEnd"/>
      <w:r>
        <w:rPr>
          <w:rFonts w:ascii="Times New Roman" w:hAnsi="Times New Roman"/>
          <w:b/>
        </w:rPr>
        <w:t>Program Sorumlusu 0533 339 88 14- 0312 343 10 50/</w:t>
      </w:r>
      <w:r w:rsidRPr="006646F6">
        <w:rPr>
          <w:rFonts w:ascii="Times New Roman" w:hAnsi="Times New Roman"/>
          <w:b/>
        </w:rPr>
        <w:t>)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315"/>
        <w:gridCol w:w="1011"/>
        <w:gridCol w:w="1879"/>
        <w:gridCol w:w="1926"/>
        <w:gridCol w:w="2534"/>
        <w:gridCol w:w="4327"/>
      </w:tblGrid>
      <w:tr w:rsidR="004F3AE6" w:rsidRPr="00CD6CBA" w14:paraId="461B7834" w14:textId="77777777" w:rsidTr="00EE1142">
        <w:trPr>
          <w:tblHeader/>
        </w:trPr>
        <w:tc>
          <w:tcPr>
            <w:tcW w:w="743" w:type="dxa"/>
            <w:shd w:val="clear" w:color="auto" w:fill="DAE9F7" w:themeFill="text2" w:themeFillTint="1A"/>
            <w:vAlign w:val="center"/>
          </w:tcPr>
          <w:p w14:paraId="6FBC13D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SIRA NO</w:t>
            </w:r>
          </w:p>
        </w:tc>
        <w:tc>
          <w:tcPr>
            <w:tcW w:w="3315" w:type="dxa"/>
            <w:shd w:val="clear" w:color="auto" w:fill="DAE9F7" w:themeFill="text2" w:themeFillTint="1A"/>
            <w:vAlign w:val="center"/>
          </w:tcPr>
          <w:p w14:paraId="1D530F1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UYGULAMA KONUSU</w:t>
            </w:r>
          </w:p>
        </w:tc>
        <w:tc>
          <w:tcPr>
            <w:tcW w:w="1011" w:type="dxa"/>
            <w:shd w:val="clear" w:color="auto" w:fill="DAE9F7" w:themeFill="text2" w:themeFillTint="1A"/>
            <w:vAlign w:val="center"/>
          </w:tcPr>
          <w:p w14:paraId="16764D9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SÜRESİ</w:t>
            </w:r>
          </w:p>
        </w:tc>
        <w:tc>
          <w:tcPr>
            <w:tcW w:w="1879" w:type="dxa"/>
            <w:shd w:val="clear" w:color="auto" w:fill="DAE9F7" w:themeFill="text2" w:themeFillTint="1A"/>
            <w:vAlign w:val="center"/>
          </w:tcPr>
          <w:p w14:paraId="538BF6E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BAŞLAMA TARİHİ</w:t>
            </w:r>
          </w:p>
        </w:tc>
        <w:tc>
          <w:tcPr>
            <w:tcW w:w="1926" w:type="dxa"/>
            <w:shd w:val="clear" w:color="auto" w:fill="DAE9F7" w:themeFill="text2" w:themeFillTint="1A"/>
            <w:vAlign w:val="center"/>
          </w:tcPr>
          <w:p w14:paraId="3B8B82E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BİTİŞ TARİHİ</w:t>
            </w:r>
          </w:p>
        </w:tc>
        <w:tc>
          <w:tcPr>
            <w:tcW w:w="2534" w:type="dxa"/>
            <w:shd w:val="clear" w:color="auto" w:fill="DAE9F7" w:themeFill="text2" w:themeFillTint="1A"/>
            <w:vAlign w:val="center"/>
          </w:tcPr>
          <w:p w14:paraId="7229142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EĞİTİMİN YAPILACAĞI YER</w:t>
            </w:r>
          </w:p>
        </w:tc>
        <w:tc>
          <w:tcPr>
            <w:tcW w:w="4327" w:type="dxa"/>
            <w:shd w:val="clear" w:color="auto" w:fill="DAE9F7" w:themeFill="text2" w:themeFillTint="1A"/>
            <w:vAlign w:val="center"/>
          </w:tcPr>
          <w:p w14:paraId="2CF8211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EĞİTİMİ VERECEK ARAŞTIRMACI/ARAŞTIRMACILAR</w:t>
            </w:r>
          </w:p>
        </w:tc>
      </w:tr>
      <w:tr w:rsidR="004F3AE6" w:rsidRPr="00CD6CBA" w14:paraId="0E35134B" w14:textId="77777777" w:rsidTr="00F60F0F">
        <w:tc>
          <w:tcPr>
            <w:tcW w:w="743" w:type="dxa"/>
          </w:tcPr>
          <w:p w14:paraId="26DF49D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5F20ACF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ARPA</w:t>
            </w:r>
            <w:r>
              <w:rPr>
                <w:rFonts w:ascii="Times New Roman" w:hAnsi="Times New Roman"/>
                <w:b/>
              </w:rPr>
              <w:t>DA</w:t>
            </w:r>
            <w:r w:rsidRPr="00CD6CBA">
              <w:rPr>
                <w:rFonts w:ascii="Times New Roman" w:hAnsi="Times New Roman"/>
                <w:b/>
              </w:rPr>
              <w:t xml:space="preserve"> BA</w:t>
            </w:r>
            <w:r>
              <w:rPr>
                <w:rFonts w:ascii="Times New Roman" w:hAnsi="Times New Roman"/>
                <w:b/>
              </w:rPr>
              <w:t>ŞAKLANMA GÖZLEMLERİ- MELEZLEME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8AD9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756B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CD6CBA">
              <w:rPr>
                <w:rFonts w:ascii="Times New Roman" w:hAnsi="Times New Roman"/>
                <w:b/>
              </w:rPr>
              <w:t>/05/202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759F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CD6CBA">
              <w:rPr>
                <w:rFonts w:ascii="Times New Roman" w:hAnsi="Times New Roman"/>
                <w:b/>
              </w:rPr>
              <w:t xml:space="preserve">/05/ 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23EC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0D4E418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Gökhan KILIÇ,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1D231885" w14:textId="77777777" w:rsidTr="00F60F0F">
        <w:tc>
          <w:tcPr>
            <w:tcW w:w="743" w:type="dxa"/>
          </w:tcPr>
          <w:p w14:paraId="2531D4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1.1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03B7CB2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Arpada Başaklanma ve diğer morfolojik gözlemler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A8C9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121E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E5D9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6749D04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15C762B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62BF31C" w14:textId="77777777" w:rsidTr="00F60F0F">
        <w:tc>
          <w:tcPr>
            <w:tcW w:w="743" w:type="dxa"/>
          </w:tcPr>
          <w:p w14:paraId="66705A7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1.2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7F4B714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Melezleme ve Ebeveyn Seçimi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4A5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5668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BB9C7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306F57E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3A8B1ED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1C7CDF2" w14:textId="77777777" w:rsidTr="00F60F0F">
        <w:tc>
          <w:tcPr>
            <w:tcW w:w="743" w:type="dxa"/>
          </w:tcPr>
          <w:p w14:paraId="5F1A1F1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1.3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0827656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Tarlada Melezleme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94AFF" w14:textId="77777777" w:rsidR="004F3AE6" w:rsidRPr="00BA3200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200">
              <w:rPr>
                <w:rFonts w:ascii="Times New Roman" w:hAnsi="Times New Roman"/>
              </w:rPr>
              <w:t>3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F1624" w14:textId="77777777" w:rsidR="004F3AE6" w:rsidRPr="00BA3200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2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A3200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14670" w14:textId="77777777" w:rsidR="004F3AE6" w:rsidRPr="00BA3200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BA3200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2534" w:type="dxa"/>
            <w:vAlign w:val="center"/>
          </w:tcPr>
          <w:p w14:paraId="6FE7E49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2E3A688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020799C" w14:textId="77777777" w:rsidTr="00F60F0F">
        <w:tc>
          <w:tcPr>
            <w:tcW w:w="743" w:type="dxa"/>
          </w:tcPr>
          <w:p w14:paraId="39346F6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2BA31FA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33ED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D7AE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15C8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70380BC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3129800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CCF26DE" w14:textId="77777777" w:rsidTr="00F60F0F">
        <w:tc>
          <w:tcPr>
            <w:tcW w:w="743" w:type="dxa"/>
          </w:tcPr>
          <w:p w14:paraId="18E627F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15" w:type="dxa"/>
          </w:tcPr>
          <w:p w14:paraId="5097335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BUĞDAYDA</w:t>
            </w:r>
            <w:r w:rsidRPr="00CD6CBA">
              <w:rPr>
                <w:rFonts w:ascii="Times New Roman" w:hAnsi="Times New Roman"/>
                <w:b/>
              </w:rPr>
              <w:t xml:space="preserve"> BA</w:t>
            </w:r>
            <w:r>
              <w:rPr>
                <w:rFonts w:ascii="Times New Roman" w:hAnsi="Times New Roman"/>
                <w:b/>
              </w:rPr>
              <w:t>ŞAKLANMA GÖZLEMLERİ- MELEZLEME</w:t>
            </w:r>
            <w:r w:rsidRPr="00CD6CB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11" w:type="dxa"/>
            <w:vAlign w:val="center"/>
          </w:tcPr>
          <w:p w14:paraId="5398CAC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27A7DCA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CD6CBA">
              <w:rPr>
                <w:rFonts w:ascii="Times New Roman" w:hAnsi="Times New Roman"/>
                <w:b/>
              </w:rPr>
              <w:t>/05/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6DC9D56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730BBFB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24C74C84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3CF440FB" w14:textId="77777777" w:rsidTr="00F60F0F">
        <w:tc>
          <w:tcPr>
            <w:tcW w:w="743" w:type="dxa"/>
          </w:tcPr>
          <w:p w14:paraId="0212CDF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2.1</w:t>
            </w:r>
          </w:p>
        </w:tc>
        <w:tc>
          <w:tcPr>
            <w:tcW w:w="3315" w:type="dxa"/>
          </w:tcPr>
          <w:p w14:paraId="26755DB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Buğdayda Başaklanma ve diğer morfolojik gözlemler</w:t>
            </w:r>
          </w:p>
        </w:tc>
        <w:tc>
          <w:tcPr>
            <w:tcW w:w="1011" w:type="dxa"/>
            <w:vAlign w:val="center"/>
          </w:tcPr>
          <w:p w14:paraId="7F992A8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3201168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vAlign w:val="center"/>
          </w:tcPr>
          <w:p w14:paraId="6EC9BCD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Mayıs</w:t>
            </w:r>
          </w:p>
        </w:tc>
        <w:tc>
          <w:tcPr>
            <w:tcW w:w="2534" w:type="dxa"/>
            <w:vAlign w:val="center"/>
          </w:tcPr>
          <w:p w14:paraId="4C5F4E3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F495FF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706C360B" w14:textId="77777777" w:rsidTr="00F60F0F">
        <w:tc>
          <w:tcPr>
            <w:tcW w:w="743" w:type="dxa"/>
          </w:tcPr>
          <w:p w14:paraId="016DAF8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2.2</w:t>
            </w:r>
          </w:p>
        </w:tc>
        <w:tc>
          <w:tcPr>
            <w:tcW w:w="3315" w:type="dxa"/>
          </w:tcPr>
          <w:p w14:paraId="67F3BFC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Melezleme ve Ebeveyn Seçimi </w:t>
            </w:r>
          </w:p>
        </w:tc>
        <w:tc>
          <w:tcPr>
            <w:tcW w:w="1011" w:type="dxa"/>
            <w:vAlign w:val="center"/>
          </w:tcPr>
          <w:p w14:paraId="0D11518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C7135E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vAlign w:val="center"/>
          </w:tcPr>
          <w:p w14:paraId="4E2DCFE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2534" w:type="dxa"/>
            <w:vAlign w:val="center"/>
          </w:tcPr>
          <w:p w14:paraId="4E8DF43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36DDA76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9301EC2" w14:textId="77777777" w:rsidTr="00F60F0F">
        <w:tc>
          <w:tcPr>
            <w:tcW w:w="743" w:type="dxa"/>
          </w:tcPr>
          <w:p w14:paraId="0262281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2.3</w:t>
            </w:r>
          </w:p>
        </w:tc>
        <w:tc>
          <w:tcPr>
            <w:tcW w:w="3315" w:type="dxa"/>
          </w:tcPr>
          <w:p w14:paraId="0AA93AB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Tarlada Melezleme</w:t>
            </w:r>
          </w:p>
        </w:tc>
        <w:tc>
          <w:tcPr>
            <w:tcW w:w="1011" w:type="dxa"/>
            <w:vAlign w:val="center"/>
          </w:tcPr>
          <w:p w14:paraId="193DA2E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CA0038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CD6CBA">
              <w:rPr>
                <w:rFonts w:ascii="Times New Roman" w:hAnsi="Times New Roman"/>
              </w:rPr>
              <w:t xml:space="preserve"> Mayıs</w:t>
            </w:r>
          </w:p>
        </w:tc>
        <w:tc>
          <w:tcPr>
            <w:tcW w:w="1926" w:type="dxa"/>
            <w:vAlign w:val="center"/>
          </w:tcPr>
          <w:p w14:paraId="51B522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Haziran</w:t>
            </w:r>
          </w:p>
        </w:tc>
        <w:tc>
          <w:tcPr>
            <w:tcW w:w="2534" w:type="dxa"/>
            <w:vAlign w:val="center"/>
          </w:tcPr>
          <w:p w14:paraId="2CF1158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37D388B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6848524" w14:textId="77777777" w:rsidTr="00F60F0F">
        <w:tc>
          <w:tcPr>
            <w:tcW w:w="743" w:type="dxa"/>
          </w:tcPr>
          <w:p w14:paraId="5618C94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0FED6EC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22BE6EB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7EA9B6A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4FD0CE2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1882867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626D4F3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3C839671" w14:textId="77777777" w:rsidTr="00F60F0F">
        <w:tc>
          <w:tcPr>
            <w:tcW w:w="743" w:type="dxa"/>
          </w:tcPr>
          <w:p w14:paraId="74F4643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5EB6277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YEM BİTKİLERİ </w:t>
            </w:r>
            <w:r w:rsidRPr="00CD6CBA">
              <w:rPr>
                <w:rFonts w:ascii="Times New Roman" w:hAnsi="Times New Roman"/>
                <w:b/>
              </w:rPr>
              <w:t>GENEL BİLGİLENDİRME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3E53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3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CDCD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C14C5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9B74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101A4385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Recep KIRBAŞ</w:t>
            </w:r>
          </w:p>
          <w:p w14:paraId="5A9CF56B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Erol KARAKURT</w:t>
            </w:r>
          </w:p>
          <w:p w14:paraId="527FFB3D" w14:textId="77777777" w:rsidR="004F3AE6" w:rsidRPr="00CD6CBA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Berna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EFE</w:t>
            </w:r>
          </w:p>
          <w:p w14:paraId="12D6262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CDB5881" w14:textId="77777777" w:rsidTr="00F60F0F">
        <w:tc>
          <w:tcPr>
            <w:tcW w:w="743" w:type="dxa"/>
          </w:tcPr>
          <w:p w14:paraId="1F2F3DD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3.1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72639A2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Yem bitkilerinin tanıtımı ve önemi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D7D1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5D58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D1F4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5465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6F8AB9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F01A942" w14:textId="77777777" w:rsidTr="00F60F0F">
        <w:tc>
          <w:tcPr>
            <w:tcW w:w="743" w:type="dxa"/>
          </w:tcPr>
          <w:p w14:paraId="35DF43D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3.2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513AC6C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Islah amaçları ve yöntemler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7BBA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77BF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C963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Haziran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1AA44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01C0BE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97D7872" w14:textId="77777777" w:rsidTr="00F60F0F">
        <w:tc>
          <w:tcPr>
            <w:tcW w:w="743" w:type="dxa"/>
          </w:tcPr>
          <w:p w14:paraId="5DC72AF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CC8CF8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D460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557C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05859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4092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1940796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26E034D" w14:textId="77777777" w:rsidTr="00F60F0F">
        <w:tc>
          <w:tcPr>
            <w:tcW w:w="743" w:type="dxa"/>
          </w:tcPr>
          <w:p w14:paraId="3D82911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5504295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 xml:space="preserve">MELEZLEME VE FİĞDE AÇILAN MATERYAL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2EB9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2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4B26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3E171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924E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47DA61D4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Recep KIRBAŞ</w:t>
            </w:r>
          </w:p>
          <w:p w14:paraId="1FE7D1AB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Erol KARAKURT</w:t>
            </w:r>
          </w:p>
          <w:p w14:paraId="1B6343D2" w14:textId="77777777" w:rsidR="004F3AE6" w:rsidRPr="00CD6CBA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Berna E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FE</w:t>
            </w:r>
          </w:p>
          <w:p w14:paraId="4A2D99B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E21F7EF" w14:textId="77777777" w:rsidTr="00F60F0F">
        <w:tc>
          <w:tcPr>
            <w:tcW w:w="743" w:type="dxa"/>
          </w:tcPr>
          <w:p w14:paraId="61817F4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4.1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FFDC77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Anaç seçimi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A5BA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9EDD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5BC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315F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4C2E0FD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D1D311B" w14:textId="77777777" w:rsidTr="00F60F0F">
        <w:tc>
          <w:tcPr>
            <w:tcW w:w="743" w:type="dxa"/>
          </w:tcPr>
          <w:p w14:paraId="18313CF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4.2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3FD22A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Melezleme kombinasyonları</w:t>
            </w:r>
            <w:r>
              <w:rPr>
                <w:rFonts w:ascii="Times New Roman" w:hAnsi="Times New Roman"/>
              </w:rPr>
              <w:t xml:space="preserve">- </w:t>
            </w:r>
            <w:r w:rsidRPr="00CD6CBA">
              <w:rPr>
                <w:rFonts w:ascii="Times New Roman" w:hAnsi="Times New Roman"/>
              </w:rPr>
              <w:t>Açılan materyal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746B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0E9D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6E32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4013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38E81F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1142" w:rsidRPr="00CD6CBA" w14:paraId="5E8CC726" w14:textId="77777777" w:rsidTr="00F60F0F">
        <w:tc>
          <w:tcPr>
            <w:tcW w:w="743" w:type="dxa"/>
          </w:tcPr>
          <w:p w14:paraId="56420640" w14:textId="77777777" w:rsidR="00EE1142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0F3A19" w14:textId="77777777" w:rsidR="00EE1142" w:rsidRPr="00CD6CBA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4B34738C" w14:textId="77777777" w:rsidR="00EE1142" w:rsidRPr="00CD6CBA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1B0FB" w14:textId="77777777" w:rsidR="00EE1142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F4EF9" w14:textId="77777777" w:rsidR="00EE1142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56C5D" w14:textId="77777777" w:rsidR="00EE1142" w:rsidRPr="00CD6CBA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B17B0" w14:textId="77777777" w:rsidR="00EE1142" w:rsidRPr="00CD6CBA" w:rsidRDefault="00EE1142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43D85DA1" w14:textId="77777777" w:rsidR="00EE1142" w:rsidRPr="00CD6CBA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18D845E" w14:textId="77777777" w:rsidTr="00F60F0F">
        <w:tc>
          <w:tcPr>
            <w:tcW w:w="743" w:type="dxa"/>
          </w:tcPr>
          <w:p w14:paraId="13F1B81F" w14:textId="77777777" w:rsidR="004F3AE6" w:rsidRPr="00F60F0F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0F0F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B31328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YEM BİTKİLERİNDE GÖZLEMLER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C913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C47A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55C2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D54D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30BD25BC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Recep KIRBAŞ</w:t>
            </w:r>
          </w:p>
          <w:p w14:paraId="635D5E68" w14:textId="77777777" w:rsidR="004F3AE6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 Erol KARAKURT</w:t>
            </w:r>
          </w:p>
          <w:p w14:paraId="0FFBB611" w14:textId="77777777" w:rsidR="004F3AE6" w:rsidRPr="00CD6CBA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Berna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EFE</w:t>
            </w:r>
          </w:p>
          <w:p w14:paraId="46846E6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DB3C21F" w14:textId="77777777" w:rsidTr="00F60F0F">
        <w:tc>
          <w:tcPr>
            <w:tcW w:w="743" w:type="dxa"/>
          </w:tcPr>
          <w:p w14:paraId="0D1C078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0758B54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Gözlem bahçeleri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F67B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9D7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3004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F739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C3378F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70640771" w14:textId="77777777" w:rsidTr="00F60F0F">
        <w:tc>
          <w:tcPr>
            <w:tcW w:w="743" w:type="dxa"/>
          </w:tcPr>
          <w:p w14:paraId="442AC97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87EFE5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Mevcut denemeler 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141D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7282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C143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1719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195F198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96FE3E5" w14:textId="77777777" w:rsidTr="00F60F0F">
        <w:tc>
          <w:tcPr>
            <w:tcW w:w="743" w:type="dxa"/>
          </w:tcPr>
          <w:p w14:paraId="487E765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368F681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8E47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1863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6D5C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41F6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1B76037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F8B0C2F" w14:textId="77777777" w:rsidTr="00F60F0F">
        <w:tc>
          <w:tcPr>
            <w:tcW w:w="743" w:type="dxa"/>
          </w:tcPr>
          <w:p w14:paraId="74867EB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66B8FB7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ELİT-OR</w:t>
            </w:r>
            <w:r>
              <w:rPr>
                <w:rFonts w:ascii="Times New Roman" w:hAnsi="Times New Roman"/>
                <w:b/>
              </w:rPr>
              <w:t>İ</w:t>
            </w:r>
            <w:r w:rsidRPr="00CD6CBA">
              <w:rPr>
                <w:rFonts w:ascii="Times New Roman" w:hAnsi="Times New Roman"/>
                <w:b/>
              </w:rPr>
              <w:t xml:space="preserve">JİNAL ÜRETİM </w:t>
            </w:r>
            <w:proofErr w:type="gramStart"/>
            <w:r w:rsidRPr="00CD6CBA">
              <w:rPr>
                <w:rFonts w:ascii="Times New Roman" w:hAnsi="Times New Roman"/>
                <w:b/>
              </w:rPr>
              <w:t xml:space="preserve">SİSTEMİ </w:t>
            </w:r>
            <w:r>
              <w:rPr>
                <w:rFonts w:ascii="Times New Roman" w:hAnsi="Times New Roman"/>
                <w:b/>
              </w:rPr>
              <w:t xml:space="preserve"> (</w:t>
            </w:r>
            <w:proofErr w:type="gramEnd"/>
            <w:r>
              <w:rPr>
                <w:rFonts w:ascii="Times New Roman" w:hAnsi="Times New Roman"/>
                <w:b/>
              </w:rPr>
              <w:t>BUĞDAY-ARPA)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4DAB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7F62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9FA5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CD6CBA">
              <w:rPr>
                <w:rFonts w:ascii="Times New Roman" w:hAnsi="Times New Roman"/>
                <w:b/>
              </w:rPr>
              <w:t>/06/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50DA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123AA9A6" w14:textId="6C59FEE3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, Emre KARAHAN,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Dr.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Emine</w:t>
            </w:r>
            <w:proofErr w:type="spellEnd"/>
            <w:proofErr w:type="gramEnd"/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Burcu TURGAY</w:t>
            </w:r>
            <w:r w:rsidR="00057411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ve Sibel BÜLBÜL</w:t>
            </w:r>
          </w:p>
        </w:tc>
      </w:tr>
      <w:tr w:rsidR="004F3AE6" w:rsidRPr="00CD6CBA" w14:paraId="09800BC8" w14:textId="77777777" w:rsidTr="00F60F0F">
        <w:tc>
          <w:tcPr>
            <w:tcW w:w="743" w:type="dxa"/>
          </w:tcPr>
          <w:p w14:paraId="445F60D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1A12ABA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Hastalık Çalışmaları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05BE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2307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D6CBA">
              <w:rPr>
                <w:rFonts w:ascii="Times New Roman" w:hAnsi="Times New Roman"/>
              </w:rPr>
              <w:t xml:space="preserve">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9272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0F134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0864438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02CC1FE" w14:textId="77777777" w:rsidTr="00F60F0F">
        <w:tc>
          <w:tcPr>
            <w:tcW w:w="743" w:type="dxa"/>
          </w:tcPr>
          <w:p w14:paraId="1050BAC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041ACE0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Elit Üretim Sistemi (Arpa)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D77B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69DA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D6CBA">
              <w:rPr>
                <w:rFonts w:ascii="Times New Roman" w:hAnsi="Times New Roman"/>
              </w:rPr>
              <w:t xml:space="preserve">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A879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FFAE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4B5A3EE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AEC65D5" w14:textId="77777777" w:rsidTr="00F60F0F">
        <w:tc>
          <w:tcPr>
            <w:tcW w:w="743" w:type="dxa"/>
          </w:tcPr>
          <w:p w14:paraId="301B1A7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1AD253D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Elit Üretim Sistemi (Buğday)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7437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2DB7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 xml:space="preserve">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AD59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044C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2D3BD1C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658A1B9" w14:textId="77777777" w:rsidTr="00F60F0F">
        <w:tc>
          <w:tcPr>
            <w:tcW w:w="743" w:type="dxa"/>
          </w:tcPr>
          <w:p w14:paraId="0A0B9DB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D6CBA">
              <w:rPr>
                <w:rFonts w:ascii="Times New Roman" w:hAnsi="Times New Roman"/>
              </w:rPr>
              <w:t>.4</w:t>
            </w: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7AADF00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Orijinal Üretim Sistemi (Arpa-Buğday)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DD72F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0397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 xml:space="preserve"> Haziran</w:t>
            </w: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FA161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CD6CBA">
              <w:rPr>
                <w:rFonts w:ascii="Times New Roman" w:hAnsi="Times New Roman"/>
              </w:rPr>
              <w:t xml:space="preserve"> Haziran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EA4E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77A353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EA339C9" w14:textId="77777777" w:rsidTr="00F60F0F">
        <w:tc>
          <w:tcPr>
            <w:tcW w:w="743" w:type="dxa"/>
          </w:tcPr>
          <w:p w14:paraId="2141242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top w:val="single" w:sz="6" w:space="0" w:color="auto"/>
              <w:bottom w:val="single" w:sz="6" w:space="0" w:color="auto"/>
            </w:tcBorders>
          </w:tcPr>
          <w:p w14:paraId="5B13CB5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DDCF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C3E22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8B36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6AB0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082C82D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76FF09A" w14:textId="77777777" w:rsidTr="00F60F0F">
        <w:tc>
          <w:tcPr>
            <w:tcW w:w="743" w:type="dxa"/>
          </w:tcPr>
          <w:p w14:paraId="46EC8DC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315" w:type="dxa"/>
          </w:tcPr>
          <w:p w14:paraId="7C0859F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TIBBİ BİTKİLER ISLAHI ve</w:t>
            </w:r>
            <w:r w:rsidRPr="00CD6CBA">
              <w:rPr>
                <w:rFonts w:ascii="Times New Roman" w:hAnsi="Times New Roman"/>
                <w:b/>
              </w:rPr>
              <w:t xml:space="preserve"> TOHUM ÜRETİMİ  </w:t>
            </w:r>
          </w:p>
        </w:tc>
        <w:tc>
          <w:tcPr>
            <w:tcW w:w="1011" w:type="dxa"/>
            <w:vAlign w:val="center"/>
          </w:tcPr>
          <w:p w14:paraId="676F716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395E6A3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22/06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761C913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23/06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0FD079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</w:tcPr>
          <w:p w14:paraId="4619D0E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Sefa AYTEN</w:t>
            </w:r>
          </w:p>
        </w:tc>
      </w:tr>
      <w:tr w:rsidR="004F3AE6" w:rsidRPr="00CD6CBA" w14:paraId="4A5BF5E7" w14:textId="77777777" w:rsidTr="00F60F0F">
        <w:tc>
          <w:tcPr>
            <w:tcW w:w="743" w:type="dxa"/>
          </w:tcPr>
          <w:p w14:paraId="4C6E371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5" w:type="dxa"/>
          </w:tcPr>
          <w:p w14:paraId="3B450DFB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1" w:type="dxa"/>
            <w:vAlign w:val="center"/>
          </w:tcPr>
          <w:p w14:paraId="633623B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9" w:type="dxa"/>
            <w:vAlign w:val="center"/>
          </w:tcPr>
          <w:p w14:paraId="2F05BD1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26" w:type="dxa"/>
            <w:vAlign w:val="center"/>
          </w:tcPr>
          <w:p w14:paraId="0A32D98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4" w:type="dxa"/>
            <w:vAlign w:val="center"/>
          </w:tcPr>
          <w:p w14:paraId="5BCF7A7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27" w:type="dxa"/>
          </w:tcPr>
          <w:p w14:paraId="4199F515" w14:textId="77777777" w:rsidR="004F3AE6" w:rsidRPr="00CD6CBA" w:rsidRDefault="004F3AE6" w:rsidP="00F60F0F">
            <w:pPr>
              <w:spacing w:after="0" w:line="240" w:lineRule="auto"/>
              <w:rPr>
                <w:rStyle w:val="HafifVurgulama"/>
                <w:rFonts w:ascii="Times New Roman" w:hAnsi="Times New Roman"/>
                <w:i w:val="0"/>
                <w:color w:val="auto"/>
              </w:rPr>
            </w:pPr>
          </w:p>
        </w:tc>
      </w:tr>
      <w:tr w:rsidR="004F3AE6" w:rsidRPr="00CD6CBA" w14:paraId="28CF1DEF" w14:textId="77777777" w:rsidTr="00F60F0F">
        <w:tc>
          <w:tcPr>
            <w:tcW w:w="743" w:type="dxa"/>
          </w:tcPr>
          <w:p w14:paraId="44F57F8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315" w:type="dxa"/>
          </w:tcPr>
          <w:p w14:paraId="1929308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NOHUTTA </w:t>
            </w:r>
            <w:r w:rsidRPr="00CD6CBA">
              <w:rPr>
                <w:rFonts w:ascii="Times New Roman" w:hAnsi="Times New Roman"/>
                <w:b/>
              </w:rPr>
              <w:t xml:space="preserve">MELEZLEME VE AÇILAN MATERYALDE </w:t>
            </w:r>
            <w:r>
              <w:rPr>
                <w:rFonts w:ascii="Times New Roman" w:hAnsi="Times New Roman"/>
                <w:b/>
              </w:rPr>
              <w:t>GÖZLEM- İŞLEM</w:t>
            </w:r>
          </w:p>
        </w:tc>
        <w:tc>
          <w:tcPr>
            <w:tcW w:w="1011" w:type="dxa"/>
            <w:vAlign w:val="center"/>
          </w:tcPr>
          <w:p w14:paraId="5C36D15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3E0A59A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CD6CBA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2E1DAA4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CD6CBA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6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31ABE3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73FF011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Elif ATASAYAR</w:t>
            </w:r>
          </w:p>
          <w:p w14:paraId="18D9BE67" w14:textId="77777777" w:rsidR="004F3AE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Havva Vildan KILINÇ</w:t>
            </w:r>
          </w:p>
          <w:p w14:paraId="746A306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Selin GÜNDÜZ</w:t>
            </w:r>
          </w:p>
        </w:tc>
      </w:tr>
      <w:tr w:rsidR="004F3AE6" w:rsidRPr="00CD6CBA" w14:paraId="10CE7DE2" w14:textId="77777777" w:rsidTr="00F60F0F">
        <w:tc>
          <w:tcPr>
            <w:tcW w:w="743" w:type="dxa"/>
          </w:tcPr>
          <w:p w14:paraId="2CBC16E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46C7041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Anaç seçimi</w:t>
            </w:r>
          </w:p>
        </w:tc>
        <w:tc>
          <w:tcPr>
            <w:tcW w:w="1011" w:type="dxa"/>
            <w:vAlign w:val="center"/>
          </w:tcPr>
          <w:p w14:paraId="5BF4C95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58DCC00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CD6CBA">
              <w:rPr>
                <w:rFonts w:ascii="Times New Roman" w:hAnsi="Times New Roman"/>
              </w:rPr>
              <w:t>Haziran</w:t>
            </w:r>
          </w:p>
        </w:tc>
        <w:tc>
          <w:tcPr>
            <w:tcW w:w="1926" w:type="dxa"/>
            <w:vAlign w:val="center"/>
          </w:tcPr>
          <w:p w14:paraId="27C0D4C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2BB0455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245FF88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E71C9D3" w14:textId="77777777" w:rsidTr="00F60F0F">
        <w:tc>
          <w:tcPr>
            <w:tcW w:w="743" w:type="dxa"/>
          </w:tcPr>
          <w:p w14:paraId="5CBFFFF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4CCBC82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Melezleme kombinasyonları</w:t>
            </w:r>
          </w:p>
        </w:tc>
        <w:tc>
          <w:tcPr>
            <w:tcW w:w="1011" w:type="dxa"/>
            <w:vAlign w:val="center"/>
          </w:tcPr>
          <w:p w14:paraId="40C9573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07234F1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r w:rsidRPr="00CD6CBA">
              <w:rPr>
                <w:rFonts w:ascii="Times New Roman" w:hAnsi="Times New Roman"/>
              </w:rPr>
              <w:t>Haziran</w:t>
            </w:r>
          </w:p>
        </w:tc>
        <w:tc>
          <w:tcPr>
            <w:tcW w:w="1926" w:type="dxa"/>
            <w:vAlign w:val="center"/>
          </w:tcPr>
          <w:p w14:paraId="709E001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</w:t>
            </w:r>
            <w:r w:rsidRPr="00CD6CBA">
              <w:rPr>
                <w:rFonts w:ascii="Times New Roman" w:hAnsi="Times New Roman"/>
              </w:rPr>
              <w:t>Haziran</w:t>
            </w:r>
          </w:p>
        </w:tc>
        <w:tc>
          <w:tcPr>
            <w:tcW w:w="2534" w:type="dxa"/>
            <w:vAlign w:val="center"/>
          </w:tcPr>
          <w:p w14:paraId="787671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2E4CBF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365CCDF" w14:textId="77777777" w:rsidTr="00F60F0F">
        <w:tc>
          <w:tcPr>
            <w:tcW w:w="743" w:type="dxa"/>
          </w:tcPr>
          <w:p w14:paraId="7E5890A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26B2FB5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Açılan materyalde </w:t>
            </w:r>
            <w:proofErr w:type="spellStart"/>
            <w:r w:rsidRPr="00CD6CBA">
              <w:rPr>
                <w:rFonts w:ascii="Times New Roman" w:hAnsi="Times New Roman"/>
              </w:rPr>
              <w:t>bulk</w:t>
            </w:r>
            <w:proofErr w:type="spellEnd"/>
            <w:r w:rsidRPr="00CD6CBA">
              <w:rPr>
                <w:rFonts w:ascii="Times New Roman" w:hAnsi="Times New Roman"/>
              </w:rPr>
              <w:t xml:space="preserve"> </w:t>
            </w:r>
            <w:proofErr w:type="spellStart"/>
            <w:r w:rsidRPr="00CD6CBA">
              <w:rPr>
                <w:rFonts w:ascii="Times New Roman" w:hAnsi="Times New Roman"/>
              </w:rPr>
              <w:t>hasatı</w:t>
            </w:r>
            <w:proofErr w:type="spellEnd"/>
          </w:p>
        </w:tc>
        <w:tc>
          <w:tcPr>
            <w:tcW w:w="1011" w:type="dxa"/>
            <w:vAlign w:val="center"/>
          </w:tcPr>
          <w:p w14:paraId="3B60FEF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132212B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CD6CBA">
              <w:rPr>
                <w:rFonts w:ascii="Times New Roman" w:hAnsi="Times New Roman"/>
              </w:rPr>
              <w:t>Haziran</w:t>
            </w:r>
          </w:p>
        </w:tc>
        <w:tc>
          <w:tcPr>
            <w:tcW w:w="1926" w:type="dxa"/>
            <w:vAlign w:val="center"/>
          </w:tcPr>
          <w:p w14:paraId="1D34A6D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CD6CBA">
              <w:rPr>
                <w:rFonts w:ascii="Times New Roman" w:hAnsi="Times New Roman"/>
              </w:rPr>
              <w:t>Haziran</w:t>
            </w:r>
          </w:p>
        </w:tc>
        <w:tc>
          <w:tcPr>
            <w:tcW w:w="2534" w:type="dxa"/>
            <w:vAlign w:val="center"/>
          </w:tcPr>
          <w:p w14:paraId="07F0331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24E57FD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AB922AC" w14:textId="77777777" w:rsidTr="00F60F0F">
        <w:tc>
          <w:tcPr>
            <w:tcW w:w="743" w:type="dxa"/>
          </w:tcPr>
          <w:p w14:paraId="43714D3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6CAC3EC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26F02AB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66A25AC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7D828BD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143CA73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75E8455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C248962" w14:textId="77777777" w:rsidTr="00F60F0F">
        <w:tc>
          <w:tcPr>
            <w:tcW w:w="743" w:type="dxa"/>
          </w:tcPr>
          <w:p w14:paraId="5B741B4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15" w:type="dxa"/>
          </w:tcPr>
          <w:p w14:paraId="1047DAE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SELEKSİYON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6CBA">
              <w:rPr>
                <w:rFonts w:ascii="Times New Roman" w:hAnsi="Times New Roman"/>
                <w:b/>
              </w:rPr>
              <w:t xml:space="preserve">ÇALIŞMALARI </w:t>
            </w:r>
          </w:p>
        </w:tc>
        <w:tc>
          <w:tcPr>
            <w:tcW w:w="1011" w:type="dxa"/>
            <w:vAlign w:val="center"/>
          </w:tcPr>
          <w:p w14:paraId="2FA65EE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C94D07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140D3BD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Pr="00CD6CBA">
              <w:rPr>
                <w:rFonts w:ascii="Times New Roman" w:hAnsi="Times New Roman"/>
                <w:b/>
              </w:rPr>
              <w:t xml:space="preserve">/07/ 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5ABCA6A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12532E51" w14:textId="3150A940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, Emre KARAHAN,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Emine Burcu TURGAY</w:t>
            </w:r>
            <w:r w:rsidR="00057411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ve Sibel BÜLBÜL</w:t>
            </w:r>
          </w:p>
        </w:tc>
      </w:tr>
      <w:tr w:rsidR="004F3AE6" w:rsidRPr="00CD6CBA" w14:paraId="742B1933" w14:textId="77777777" w:rsidTr="00F60F0F">
        <w:tc>
          <w:tcPr>
            <w:tcW w:w="743" w:type="dxa"/>
          </w:tcPr>
          <w:p w14:paraId="40B731A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4EF9486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Gözlem Bahçelerinde Seleksiyon (Buğday)</w:t>
            </w:r>
          </w:p>
        </w:tc>
        <w:tc>
          <w:tcPr>
            <w:tcW w:w="1011" w:type="dxa"/>
            <w:vAlign w:val="center"/>
          </w:tcPr>
          <w:p w14:paraId="4C5ABA9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4FB4BDF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CD6CBA">
              <w:rPr>
                <w:rFonts w:ascii="Times New Roman" w:hAnsi="Times New Roman"/>
              </w:rPr>
              <w:t xml:space="preserve"> Temmuz</w:t>
            </w:r>
          </w:p>
        </w:tc>
        <w:tc>
          <w:tcPr>
            <w:tcW w:w="1926" w:type="dxa"/>
            <w:vAlign w:val="center"/>
          </w:tcPr>
          <w:p w14:paraId="63E7C24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D14338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1B0A45F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79F3D190" w14:textId="77777777" w:rsidTr="00F60F0F">
        <w:tc>
          <w:tcPr>
            <w:tcW w:w="743" w:type="dxa"/>
          </w:tcPr>
          <w:p w14:paraId="3472BF2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311B035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Hastalık Gözlem Bahçelerinde </w:t>
            </w:r>
            <w:proofErr w:type="gramStart"/>
            <w:r w:rsidRPr="00CD6CBA">
              <w:rPr>
                <w:rFonts w:ascii="Times New Roman" w:hAnsi="Times New Roman"/>
              </w:rPr>
              <w:t>Seleksiyon(</w:t>
            </w:r>
            <w:proofErr w:type="gramEnd"/>
            <w:r w:rsidRPr="00CD6CBA">
              <w:rPr>
                <w:rFonts w:ascii="Times New Roman" w:hAnsi="Times New Roman"/>
              </w:rPr>
              <w:t>Buğday-Arpa)</w:t>
            </w:r>
          </w:p>
        </w:tc>
        <w:tc>
          <w:tcPr>
            <w:tcW w:w="1011" w:type="dxa"/>
            <w:vAlign w:val="center"/>
          </w:tcPr>
          <w:p w14:paraId="745D17B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3262ECB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CD6CBA">
              <w:rPr>
                <w:rFonts w:ascii="Times New Roman" w:hAnsi="Times New Roman"/>
              </w:rPr>
              <w:t xml:space="preserve"> Temmuz</w:t>
            </w:r>
          </w:p>
        </w:tc>
        <w:tc>
          <w:tcPr>
            <w:tcW w:w="1926" w:type="dxa"/>
            <w:vAlign w:val="center"/>
          </w:tcPr>
          <w:p w14:paraId="1821103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777C3A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898D36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5C18828" w14:textId="77777777" w:rsidTr="00F60F0F">
        <w:tc>
          <w:tcPr>
            <w:tcW w:w="743" w:type="dxa"/>
          </w:tcPr>
          <w:p w14:paraId="19BB80C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4947B7F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Verim Denemelerinde </w:t>
            </w:r>
            <w:proofErr w:type="gramStart"/>
            <w:r w:rsidRPr="00CD6CBA">
              <w:rPr>
                <w:rFonts w:ascii="Times New Roman" w:hAnsi="Times New Roman"/>
              </w:rPr>
              <w:t>Seleksiyon(</w:t>
            </w:r>
            <w:proofErr w:type="gramEnd"/>
            <w:r w:rsidRPr="00CD6CBA">
              <w:rPr>
                <w:rFonts w:ascii="Times New Roman" w:hAnsi="Times New Roman"/>
              </w:rPr>
              <w:t>Buğday-Arpa)</w:t>
            </w:r>
          </w:p>
        </w:tc>
        <w:tc>
          <w:tcPr>
            <w:tcW w:w="1011" w:type="dxa"/>
            <w:vAlign w:val="center"/>
          </w:tcPr>
          <w:p w14:paraId="5F6A6E7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11D2B0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1926" w:type="dxa"/>
            <w:vAlign w:val="center"/>
          </w:tcPr>
          <w:p w14:paraId="27090DF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 Temmuz</w:t>
            </w:r>
          </w:p>
        </w:tc>
        <w:tc>
          <w:tcPr>
            <w:tcW w:w="2534" w:type="dxa"/>
            <w:vAlign w:val="center"/>
          </w:tcPr>
          <w:p w14:paraId="216A068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B88AF7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04D7E90" w14:textId="77777777" w:rsidTr="00F60F0F">
        <w:tc>
          <w:tcPr>
            <w:tcW w:w="743" w:type="dxa"/>
          </w:tcPr>
          <w:p w14:paraId="2C914B7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D6CBA">
              <w:rPr>
                <w:rFonts w:ascii="Times New Roman" w:hAnsi="Times New Roman"/>
              </w:rPr>
              <w:t>.4</w:t>
            </w:r>
          </w:p>
        </w:tc>
        <w:tc>
          <w:tcPr>
            <w:tcW w:w="3315" w:type="dxa"/>
          </w:tcPr>
          <w:p w14:paraId="5D08BB0B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F6 Seleksiyon</w:t>
            </w:r>
          </w:p>
        </w:tc>
        <w:tc>
          <w:tcPr>
            <w:tcW w:w="1011" w:type="dxa"/>
            <w:vAlign w:val="center"/>
          </w:tcPr>
          <w:p w14:paraId="32FC72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9B9137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CD6CBA">
              <w:rPr>
                <w:rFonts w:ascii="Times New Roman" w:hAnsi="Times New Roman"/>
              </w:rPr>
              <w:t xml:space="preserve"> Temmuz</w:t>
            </w:r>
          </w:p>
        </w:tc>
        <w:tc>
          <w:tcPr>
            <w:tcW w:w="1926" w:type="dxa"/>
            <w:vAlign w:val="center"/>
          </w:tcPr>
          <w:p w14:paraId="6C2C97D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Temmuz</w:t>
            </w:r>
          </w:p>
        </w:tc>
        <w:tc>
          <w:tcPr>
            <w:tcW w:w="2534" w:type="dxa"/>
            <w:vAlign w:val="center"/>
          </w:tcPr>
          <w:p w14:paraId="05CAFF1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7A9988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A692EC8" w14:textId="77777777" w:rsidTr="00F60F0F">
        <w:trPr>
          <w:trHeight w:val="131"/>
        </w:trPr>
        <w:tc>
          <w:tcPr>
            <w:tcW w:w="743" w:type="dxa"/>
          </w:tcPr>
          <w:p w14:paraId="57FD160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234301D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5CAA027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012CC6D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2DD5613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6DFED0B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639A1D7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7A0AD2CF" w14:textId="77777777" w:rsidTr="00F60F0F">
        <w:tc>
          <w:tcPr>
            <w:tcW w:w="743" w:type="dxa"/>
          </w:tcPr>
          <w:p w14:paraId="20346C4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315" w:type="dxa"/>
          </w:tcPr>
          <w:p w14:paraId="1629929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NOHUT DENEMELERİNDE GÖZLEMLER</w:t>
            </w:r>
          </w:p>
        </w:tc>
        <w:tc>
          <w:tcPr>
            <w:tcW w:w="1011" w:type="dxa"/>
            <w:vAlign w:val="center"/>
          </w:tcPr>
          <w:p w14:paraId="53E88AC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2 gün</w:t>
            </w:r>
          </w:p>
        </w:tc>
        <w:tc>
          <w:tcPr>
            <w:tcW w:w="1879" w:type="dxa"/>
            <w:vAlign w:val="center"/>
          </w:tcPr>
          <w:p w14:paraId="1B2201A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02A5AD46" w14:textId="77777777" w:rsidR="004F3AE6" w:rsidRPr="004532A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28F50ED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</w:tcPr>
          <w:p w14:paraId="5C47926B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Elif ATASAYAR</w:t>
            </w:r>
          </w:p>
          <w:p w14:paraId="02F3469E" w14:textId="77777777" w:rsidR="00864C7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Havva Vildan KILINÇ</w:t>
            </w:r>
          </w:p>
          <w:p w14:paraId="40C8FFD1" w14:textId="36A21458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Selin GÜNDÜZ</w:t>
            </w:r>
            <w:r w:rsidDel="00B66F00">
              <w:rPr>
                <w:rFonts w:ascii="Times New Roman" w:hAnsi="Times New Roman"/>
              </w:rPr>
              <w:t xml:space="preserve"> </w:t>
            </w:r>
          </w:p>
        </w:tc>
      </w:tr>
      <w:tr w:rsidR="004F3AE6" w:rsidRPr="00CD6CBA" w14:paraId="1F96A5B7" w14:textId="77777777" w:rsidTr="00F60F0F">
        <w:tc>
          <w:tcPr>
            <w:tcW w:w="743" w:type="dxa"/>
          </w:tcPr>
          <w:p w14:paraId="0C463FE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7E0DEEDB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Morfolojik gözlemler</w:t>
            </w:r>
            <w:r>
              <w:rPr>
                <w:rFonts w:ascii="Times New Roman" w:hAnsi="Times New Roman"/>
              </w:rPr>
              <w:t>-</w:t>
            </w:r>
            <w:r w:rsidRPr="00CD6CBA">
              <w:rPr>
                <w:rFonts w:ascii="Times New Roman" w:hAnsi="Times New Roman"/>
              </w:rPr>
              <w:t xml:space="preserve"> Hastalık gözlemleri</w:t>
            </w:r>
          </w:p>
        </w:tc>
        <w:tc>
          <w:tcPr>
            <w:tcW w:w="1011" w:type="dxa"/>
            <w:vAlign w:val="center"/>
          </w:tcPr>
          <w:p w14:paraId="7791506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1CC566C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Temmuz</w:t>
            </w:r>
          </w:p>
        </w:tc>
        <w:tc>
          <w:tcPr>
            <w:tcW w:w="1926" w:type="dxa"/>
            <w:vAlign w:val="center"/>
          </w:tcPr>
          <w:p w14:paraId="5C052D3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DA4B56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42CF23A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4308D68" w14:textId="77777777" w:rsidTr="00F60F0F">
        <w:tc>
          <w:tcPr>
            <w:tcW w:w="743" w:type="dxa"/>
          </w:tcPr>
          <w:p w14:paraId="7160293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3315" w:type="dxa"/>
          </w:tcPr>
          <w:p w14:paraId="111AAEC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Nohutta Deneme Kurulması ve Değerlendirme</w:t>
            </w:r>
          </w:p>
        </w:tc>
        <w:tc>
          <w:tcPr>
            <w:tcW w:w="1011" w:type="dxa"/>
            <w:vAlign w:val="center"/>
          </w:tcPr>
          <w:p w14:paraId="47AFC2F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3CD739D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Temmuz</w:t>
            </w:r>
          </w:p>
        </w:tc>
        <w:tc>
          <w:tcPr>
            <w:tcW w:w="1926" w:type="dxa"/>
            <w:vAlign w:val="center"/>
          </w:tcPr>
          <w:p w14:paraId="27D2210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34AE1E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2AC9A0F4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553A5E5" w14:textId="77777777" w:rsidTr="00F60F0F">
        <w:tc>
          <w:tcPr>
            <w:tcW w:w="743" w:type="dxa"/>
          </w:tcPr>
          <w:p w14:paraId="25AD7D50" w14:textId="77777777" w:rsidR="004F3AE6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0BAD3830" w14:textId="77777777" w:rsidR="004F3AE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0F513FE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3B0DA98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162CAE3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B24C4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5C8AD67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5CADB16" w14:textId="77777777" w:rsidTr="00F60F0F">
        <w:tc>
          <w:tcPr>
            <w:tcW w:w="743" w:type="dxa"/>
          </w:tcPr>
          <w:p w14:paraId="0510214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315" w:type="dxa"/>
          </w:tcPr>
          <w:p w14:paraId="56D9678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YEMEKLİK TANE BAKLAGİLLERDE </w:t>
            </w:r>
            <w:r w:rsidRPr="00CD6CBA">
              <w:rPr>
                <w:rFonts w:ascii="Times New Roman" w:hAnsi="Times New Roman"/>
                <w:b/>
              </w:rPr>
              <w:t xml:space="preserve">TOHUM MUHAFAZA ISLAHI </w:t>
            </w:r>
          </w:p>
        </w:tc>
        <w:tc>
          <w:tcPr>
            <w:tcW w:w="1011" w:type="dxa"/>
            <w:vAlign w:val="center"/>
          </w:tcPr>
          <w:p w14:paraId="6D656B8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6D9F5F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52BD4D3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347D39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</w:tcPr>
          <w:p w14:paraId="358DA39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FFEF37F" w14:textId="77777777" w:rsidTr="00F60F0F">
        <w:trPr>
          <w:trHeight w:val="759"/>
        </w:trPr>
        <w:tc>
          <w:tcPr>
            <w:tcW w:w="743" w:type="dxa"/>
          </w:tcPr>
          <w:p w14:paraId="2243AA0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18DF33A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Elit tohumluk üretimi </w:t>
            </w:r>
          </w:p>
        </w:tc>
        <w:tc>
          <w:tcPr>
            <w:tcW w:w="1011" w:type="dxa"/>
            <w:vAlign w:val="center"/>
          </w:tcPr>
          <w:p w14:paraId="45CE38D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13680E9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Temmuz</w:t>
            </w:r>
          </w:p>
        </w:tc>
        <w:tc>
          <w:tcPr>
            <w:tcW w:w="1926" w:type="dxa"/>
            <w:vAlign w:val="center"/>
          </w:tcPr>
          <w:p w14:paraId="1A037E7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131727A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7A59AAC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Elif ATASAYAR</w:t>
            </w:r>
          </w:p>
          <w:p w14:paraId="0557C1E7" w14:textId="77777777" w:rsidR="00864C7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Havva Vildan KILINÇ</w:t>
            </w:r>
          </w:p>
          <w:p w14:paraId="5CFA78F3" w14:textId="49E8DC49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Selin GÜNDÜZ</w:t>
            </w:r>
            <w:r w:rsidDel="00B66F00">
              <w:rPr>
                <w:rFonts w:ascii="Times New Roman" w:hAnsi="Times New Roman"/>
              </w:rPr>
              <w:t xml:space="preserve"> </w:t>
            </w:r>
          </w:p>
        </w:tc>
      </w:tr>
      <w:tr w:rsidR="004F3AE6" w:rsidRPr="00CD6CBA" w14:paraId="60B29436" w14:textId="77777777" w:rsidTr="00F60F0F">
        <w:tc>
          <w:tcPr>
            <w:tcW w:w="743" w:type="dxa"/>
          </w:tcPr>
          <w:p w14:paraId="42D0143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43A4945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Orijinal tohumluk üretimi</w:t>
            </w:r>
          </w:p>
        </w:tc>
        <w:tc>
          <w:tcPr>
            <w:tcW w:w="1011" w:type="dxa"/>
            <w:vAlign w:val="center"/>
          </w:tcPr>
          <w:p w14:paraId="1BDAB77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30BC905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Temmuz</w:t>
            </w:r>
          </w:p>
        </w:tc>
        <w:tc>
          <w:tcPr>
            <w:tcW w:w="1926" w:type="dxa"/>
            <w:vAlign w:val="center"/>
          </w:tcPr>
          <w:p w14:paraId="4CF94F9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136F175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27E03DE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ED3B338" w14:textId="77777777" w:rsidTr="00F60F0F">
        <w:tc>
          <w:tcPr>
            <w:tcW w:w="743" w:type="dxa"/>
          </w:tcPr>
          <w:p w14:paraId="3DECD3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4180870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7ACA18A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3621709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3BE9900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0A46117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3D19B8C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D9D3884" w14:textId="77777777" w:rsidTr="00F60F0F">
        <w:tc>
          <w:tcPr>
            <w:tcW w:w="743" w:type="dxa"/>
          </w:tcPr>
          <w:p w14:paraId="3A8F32E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315" w:type="dxa"/>
          </w:tcPr>
          <w:p w14:paraId="22A08D4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ASPİR ISLAHI VE TOHUMLUK ÜRETİMİ</w:t>
            </w:r>
          </w:p>
        </w:tc>
        <w:tc>
          <w:tcPr>
            <w:tcW w:w="1011" w:type="dxa"/>
            <w:vAlign w:val="center"/>
          </w:tcPr>
          <w:p w14:paraId="0459A47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7E06DC0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CD6CBA">
              <w:rPr>
                <w:rFonts w:ascii="Times New Roman" w:hAnsi="Times New Roman"/>
                <w:b/>
              </w:rPr>
              <w:t>/07/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68346D0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20/072026</w:t>
            </w:r>
          </w:p>
        </w:tc>
        <w:tc>
          <w:tcPr>
            <w:tcW w:w="2534" w:type="dxa"/>
            <w:vAlign w:val="center"/>
          </w:tcPr>
          <w:p w14:paraId="3E47C06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</w:tcPr>
          <w:p w14:paraId="61ADB404" w14:textId="77777777" w:rsidR="004F3AE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Oğuzhan AYDIN </w:t>
            </w:r>
          </w:p>
          <w:p w14:paraId="5FDFF3E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DA04179" w14:textId="77777777" w:rsidTr="00F60F0F">
        <w:tc>
          <w:tcPr>
            <w:tcW w:w="743" w:type="dxa"/>
          </w:tcPr>
          <w:p w14:paraId="038DF7F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786FB58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70939EE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6A432FC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2E8C998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62EA4DF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51BD137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FDBD702" w14:textId="77777777" w:rsidTr="00F60F0F">
        <w:tc>
          <w:tcPr>
            <w:tcW w:w="743" w:type="dxa"/>
          </w:tcPr>
          <w:p w14:paraId="67FCB43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315" w:type="dxa"/>
          </w:tcPr>
          <w:p w14:paraId="649AAC7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HASAT VE HARMAN</w:t>
            </w:r>
          </w:p>
          <w:p w14:paraId="1CD6850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 xml:space="preserve"> ÇALIŞMALARI </w:t>
            </w:r>
          </w:p>
        </w:tc>
        <w:tc>
          <w:tcPr>
            <w:tcW w:w="1011" w:type="dxa"/>
            <w:vAlign w:val="center"/>
          </w:tcPr>
          <w:p w14:paraId="6CBA41C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407B0A4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CD6CBA">
              <w:rPr>
                <w:rFonts w:ascii="Times New Roman" w:hAnsi="Times New Roman"/>
                <w:b/>
              </w:rPr>
              <w:t xml:space="preserve">/07/ 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4B46E1B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31/07/2026</w:t>
            </w:r>
          </w:p>
        </w:tc>
        <w:tc>
          <w:tcPr>
            <w:tcW w:w="2534" w:type="dxa"/>
            <w:vAlign w:val="center"/>
          </w:tcPr>
          <w:p w14:paraId="794D4C9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257F4DE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5FA16549" w14:textId="77777777" w:rsidTr="00F60F0F">
        <w:tc>
          <w:tcPr>
            <w:tcW w:w="743" w:type="dxa"/>
          </w:tcPr>
          <w:p w14:paraId="4FD41D8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177D878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Tek Sıra Hasat ve Harmanı (Buğday</w:t>
            </w:r>
            <w:r>
              <w:rPr>
                <w:rFonts w:ascii="Times New Roman" w:hAnsi="Times New Roman"/>
              </w:rPr>
              <w:t>, Arpa</w:t>
            </w:r>
            <w:r w:rsidRPr="00CD6CBA">
              <w:rPr>
                <w:rFonts w:ascii="Times New Roman" w:hAnsi="Times New Roman"/>
              </w:rPr>
              <w:t>)</w:t>
            </w:r>
          </w:p>
        </w:tc>
        <w:tc>
          <w:tcPr>
            <w:tcW w:w="1011" w:type="dxa"/>
            <w:vAlign w:val="center"/>
          </w:tcPr>
          <w:p w14:paraId="45C61F5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5CAC19E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CD6CBA">
              <w:rPr>
                <w:rFonts w:ascii="Times New Roman" w:hAnsi="Times New Roman"/>
              </w:rPr>
              <w:t xml:space="preserve"> Temmuz</w:t>
            </w:r>
          </w:p>
        </w:tc>
        <w:tc>
          <w:tcPr>
            <w:tcW w:w="1926" w:type="dxa"/>
            <w:vAlign w:val="center"/>
          </w:tcPr>
          <w:p w14:paraId="516A849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2534" w:type="dxa"/>
            <w:vAlign w:val="center"/>
          </w:tcPr>
          <w:p w14:paraId="7E6D6E3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472B351D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2858E3D" w14:textId="77777777" w:rsidTr="00F60F0F">
        <w:tc>
          <w:tcPr>
            <w:tcW w:w="743" w:type="dxa"/>
          </w:tcPr>
          <w:p w14:paraId="4DB793D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16B03FC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Verim Denemelerinin Hasadı (Arpa, Buğday)</w:t>
            </w:r>
          </w:p>
        </w:tc>
        <w:tc>
          <w:tcPr>
            <w:tcW w:w="1011" w:type="dxa"/>
            <w:vAlign w:val="center"/>
          </w:tcPr>
          <w:p w14:paraId="028C965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670F6B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1926" w:type="dxa"/>
            <w:vAlign w:val="center"/>
          </w:tcPr>
          <w:p w14:paraId="16B5227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2534" w:type="dxa"/>
            <w:vAlign w:val="center"/>
          </w:tcPr>
          <w:p w14:paraId="3DF8469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8B8BF0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676E51C" w14:textId="77777777" w:rsidTr="00F60F0F">
        <w:tc>
          <w:tcPr>
            <w:tcW w:w="743" w:type="dxa"/>
          </w:tcPr>
          <w:p w14:paraId="38AEAF9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2092661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Gözlem Bahçesi Hasadı</w:t>
            </w:r>
          </w:p>
        </w:tc>
        <w:tc>
          <w:tcPr>
            <w:tcW w:w="1011" w:type="dxa"/>
            <w:vAlign w:val="center"/>
          </w:tcPr>
          <w:p w14:paraId="2B62F8A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0EE96A3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1926" w:type="dxa"/>
            <w:vAlign w:val="center"/>
          </w:tcPr>
          <w:p w14:paraId="2B9CBA7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 </w:t>
            </w:r>
            <w:r w:rsidRPr="00CD6CBA">
              <w:rPr>
                <w:rFonts w:ascii="Times New Roman" w:hAnsi="Times New Roman"/>
              </w:rPr>
              <w:t>Temmuz</w:t>
            </w:r>
          </w:p>
        </w:tc>
        <w:tc>
          <w:tcPr>
            <w:tcW w:w="2534" w:type="dxa"/>
            <w:vAlign w:val="center"/>
          </w:tcPr>
          <w:p w14:paraId="36AB269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EF3B51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72EADA66" w14:textId="77777777" w:rsidTr="00F60F0F">
        <w:tc>
          <w:tcPr>
            <w:tcW w:w="743" w:type="dxa"/>
          </w:tcPr>
          <w:p w14:paraId="5A402E0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6B3287A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0C89F11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22F31C2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638CF13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310EC96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3A617A18" w14:textId="77777777" w:rsidR="004F3AE6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0CA354" w14:textId="77777777" w:rsidR="00EE1142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1643F2" w14:textId="77777777" w:rsidR="00EE1142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2DF9B" w14:textId="77777777" w:rsidR="00EE1142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509EDA" w14:textId="77777777" w:rsidR="00EE1142" w:rsidRPr="00CD6CBA" w:rsidRDefault="00EE1142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6A9E5F8" w14:textId="77777777" w:rsidTr="00F60F0F">
        <w:tc>
          <w:tcPr>
            <w:tcW w:w="743" w:type="dxa"/>
          </w:tcPr>
          <w:p w14:paraId="36C966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3315" w:type="dxa"/>
          </w:tcPr>
          <w:p w14:paraId="6773E83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SONUÇLARIN ANALİZİ VE DEĞERLENDİRİLMESİ</w:t>
            </w:r>
          </w:p>
        </w:tc>
        <w:tc>
          <w:tcPr>
            <w:tcW w:w="1011" w:type="dxa"/>
            <w:vAlign w:val="center"/>
          </w:tcPr>
          <w:p w14:paraId="64A04DC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74D40C2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10/08/2026</w:t>
            </w:r>
          </w:p>
        </w:tc>
        <w:tc>
          <w:tcPr>
            <w:tcW w:w="1926" w:type="dxa"/>
            <w:vAlign w:val="center"/>
          </w:tcPr>
          <w:p w14:paraId="05E2231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CD6CBA">
              <w:rPr>
                <w:rFonts w:ascii="Times New Roman" w:hAnsi="Times New Roman"/>
                <w:b/>
              </w:rPr>
              <w:t>/08/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F69A9D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23A5473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5BC7DC9C" w14:textId="77777777" w:rsidTr="00F60F0F">
        <w:tc>
          <w:tcPr>
            <w:tcW w:w="743" w:type="dxa"/>
          </w:tcPr>
          <w:p w14:paraId="0EE81E8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79E80D2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Ön Verim Denemeleri</w:t>
            </w:r>
          </w:p>
        </w:tc>
        <w:tc>
          <w:tcPr>
            <w:tcW w:w="1011" w:type="dxa"/>
            <w:vAlign w:val="center"/>
          </w:tcPr>
          <w:p w14:paraId="564DE23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04EC4FC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Ağustos</w:t>
            </w:r>
          </w:p>
        </w:tc>
        <w:tc>
          <w:tcPr>
            <w:tcW w:w="1926" w:type="dxa"/>
            <w:vAlign w:val="center"/>
          </w:tcPr>
          <w:p w14:paraId="78BDE33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27C3290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050995E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A568817" w14:textId="77777777" w:rsidTr="00F60F0F">
        <w:tc>
          <w:tcPr>
            <w:tcW w:w="743" w:type="dxa"/>
          </w:tcPr>
          <w:p w14:paraId="1D6740E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1D3113B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 xml:space="preserve">Verim Denemeleri </w:t>
            </w:r>
          </w:p>
        </w:tc>
        <w:tc>
          <w:tcPr>
            <w:tcW w:w="1011" w:type="dxa"/>
            <w:vAlign w:val="center"/>
          </w:tcPr>
          <w:p w14:paraId="7ECF1A3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6A2E9B8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1926" w:type="dxa"/>
            <w:vAlign w:val="center"/>
          </w:tcPr>
          <w:p w14:paraId="1911968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2534" w:type="dxa"/>
            <w:vAlign w:val="center"/>
          </w:tcPr>
          <w:p w14:paraId="52C8CF5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CC7716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B61A391" w14:textId="77777777" w:rsidTr="00F60F0F">
        <w:tc>
          <w:tcPr>
            <w:tcW w:w="743" w:type="dxa"/>
          </w:tcPr>
          <w:p w14:paraId="34AF7DA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4B7411F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Bölge Verim Denemeleri</w:t>
            </w:r>
          </w:p>
        </w:tc>
        <w:tc>
          <w:tcPr>
            <w:tcW w:w="1011" w:type="dxa"/>
            <w:vAlign w:val="center"/>
          </w:tcPr>
          <w:p w14:paraId="3EE2D1B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E94BCF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1926" w:type="dxa"/>
            <w:vAlign w:val="center"/>
          </w:tcPr>
          <w:p w14:paraId="4B2214E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2534" w:type="dxa"/>
            <w:vAlign w:val="center"/>
          </w:tcPr>
          <w:p w14:paraId="75883B6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065BD0B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EE7C5D5" w14:textId="77777777" w:rsidTr="00F60F0F">
        <w:tc>
          <w:tcPr>
            <w:tcW w:w="743" w:type="dxa"/>
          </w:tcPr>
          <w:p w14:paraId="3BCCAAE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35C5F0E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05B6DD1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534C0CF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279A9BF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715D9DE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2F7FA4F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3DEFC753" w14:textId="77777777" w:rsidTr="00F60F0F">
        <w:tc>
          <w:tcPr>
            <w:tcW w:w="743" w:type="dxa"/>
          </w:tcPr>
          <w:p w14:paraId="2C9D682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315" w:type="dxa"/>
          </w:tcPr>
          <w:p w14:paraId="2DB0751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6CBA">
              <w:rPr>
                <w:rFonts w:ascii="Times New Roman" w:hAnsi="Times New Roman"/>
                <w:b/>
                <w:sz w:val="20"/>
              </w:rPr>
              <w:t>KALİTE ANALİZLERİ VE TANE</w:t>
            </w:r>
          </w:p>
          <w:p w14:paraId="658972B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  <w:sz w:val="20"/>
              </w:rPr>
              <w:t xml:space="preserve">SELEKSİYONU ÇALIŞMALARI </w:t>
            </w:r>
          </w:p>
        </w:tc>
        <w:tc>
          <w:tcPr>
            <w:tcW w:w="1011" w:type="dxa"/>
            <w:vAlign w:val="center"/>
          </w:tcPr>
          <w:p w14:paraId="65028B2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2DA14B9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CD6CBA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8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1FDE5D7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CD6CBA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8</w:t>
            </w:r>
            <w:r w:rsidRPr="00CD6CB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30B558A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3815F89F" w14:textId="4FB0F7B3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Emre KARAHAN ve Dr. </w:t>
            </w:r>
            <w:proofErr w:type="spellStart"/>
            <w:r w:rsidR="00057411">
              <w:rPr>
                <w:rStyle w:val="HafifVurgulama"/>
                <w:rFonts w:ascii="Times New Roman" w:hAnsi="Times New Roman"/>
                <w:i w:val="0"/>
                <w:color w:val="auto"/>
              </w:rPr>
              <w:t>Nurel</w:t>
            </w:r>
            <w:proofErr w:type="spellEnd"/>
            <w:r w:rsidR="00057411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ARSLAN</w:t>
            </w:r>
          </w:p>
        </w:tc>
      </w:tr>
      <w:tr w:rsidR="004F3AE6" w:rsidRPr="00CD6CBA" w14:paraId="39729FB4" w14:textId="77777777" w:rsidTr="00F60F0F">
        <w:tc>
          <w:tcPr>
            <w:tcW w:w="743" w:type="dxa"/>
          </w:tcPr>
          <w:p w14:paraId="32BE93A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5432E84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Kalite Analizleri</w:t>
            </w:r>
          </w:p>
        </w:tc>
        <w:tc>
          <w:tcPr>
            <w:tcW w:w="1011" w:type="dxa"/>
            <w:vAlign w:val="center"/>
          </w:tcPr>
          <w:p w14:paraId="40059C4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3248F0E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Ağustos</w:t>
            </w:r>
          </w:p>
        </w:tc>
        <w:tc>
          <w:tcPr>
            <w:tcW w:w="1926" w:type="dxa"/>
            <w:vAlign w:val="center"/>
          </w:tcPr>
          <w:p w14:paraId="334EFF6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2534" w:type="dxa"/>
            <w:vAlign w:val="center"/>
          </w:tcPr>
          <w:p w14:paraId="78A9B7D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21FE724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39A6A52" w14:textId="77777777" w:rsidTr="00F60F0F">
        <w:tc>
          <w:tcPr>
            <w:tcW w:w="743" w:type="dxa"/>
          </w:tcPr>
          <w:p w14:paraId="7D657FA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39DFEE0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Tane Seleksiyonu (Arpa, buğday)</w:t>
            </w:r>
          </w:p>
        </w:tc>
        <w:tc>
          <w:tcPr>
            <w:tcW w:w="1011" w:type="dxa"/>
            <w:vAlign w:val="center"/>
          </w:tcPr>
          <w:p w14:paraId="5EBB8F2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5C70D59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1926" w:type="dxa"/>
            <w:vAlign w:val="center"/>
          </w:tcPr>
          <w:p w14:paraId="6FBEE1B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  <w:p w14:paraId="08E502F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54B08D0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141F660B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474F0BFD" w14:textId="77777777" w:rsidTr="00F60F0F">
        <w:tc>
          <w:tcPr>
            <w:tcW w:w="743" w:type="dxa"/>
          </w:tcPr>
          <w:p w14:paraId="25ED99B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272ED7B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Kalite Sonuçlarının Yorumlanması</w:t>
            </w:r>
          </w:p>
        </w:tc>
        <w:tc>
          <w:tcPr>
            <w:tcW w:w="1011" w:type="dxa"/>
            <w:vAlign w:val="center"/>
          </w:tcPr>
          <w:p w14:paraId="4B16B0A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40846F8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CD6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Ağustos</w:t>
            </w:r>
          </w:p>
        </w:tc>
        <w:tc>
          <w:tcPr>
            <w:tcW w:w="1926" w:type="dxa"/>
            <w:vAlign w:val="center"/>
          </w:tcPr>
          <w:p w14:paraId="33B68A78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7CEAF8E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D5CAC6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212B7DE" w14:textId="77777777" w:rsidTr="00F60F0F">
        <w:tc>
          <w:tcPr>
            <w:tcW w:w="743" w:type="dxa"/>
          </w:tcPr>
          <w:p w14:paraId="3E8BCC9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1433A07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1BA0654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735B13E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0817C2C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12987D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7F1920F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3653528" w14:textId="77777777" w:rsidTr="00F60F0F">
        <w:tc>
          <w:tcPr>
            <w:tcW w:w="743" w:type="dxa"/>
          </w:tcPr>
          <w:p w14:paraId="2324772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315" w:type="dxa"/>
          </w:tcPr>
          <w:p w14:paraId="48FC9D5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69E4">
              <w:rPr>
                <w:rFonts w:ascii="Times New Roman" w:hAnsi="Times New Roman"/>
                <w:b/>
                <w:sz w:val="20"/>
              </w:rPr>
              <w:t>MOLEKÜLER YÖNTEMLERİN BİTKİ ISLAHINDA KULLANIMI</w:t>
            </w:r>
          </w:p>
        </w:tc>
        <w:tc>
          <w:tcPr>
            <w:tcW w:w="1011" w:type="dxa"/>
            <w:vAlign w:val="center"/>
          </w:tcPr>
          <w:p w14:paraId="1E2BFE1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8BFDE79" w14:textId="77777777" w:rsidR="004F3AE6" w:rsidRPr="005B0645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5B0645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8</w:t>
            </w:r>
            <w:r w:rsidRPr="005B064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13C6962F" w14:textId="77777777" w:rsidR="004F3AE6" w:rsidRPr="005B0645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5B0645">
              <w:rPr>
                <w:rFonts w:ascii="Times New Roman" w:hAnsi="Times New Roman"/>
                <w:b/>
              </w:rPr>
              <w:t>/09/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47C54D4" w14:textId="77777777" w:rsidR="004F3AE6" w:rsidRPr="005B0645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0645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</w:tcPr>
          <w:p w14:paraId="70CF14F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Fatmagül MARAŞ VANLIĞOLU, Dr</w:t>
            </w:r>
            <w:r w:rsidRPr="00CD6CB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CD6CBA">
              <w:rPr>
                <w:rFonts w:ascii="Times New Roman" w:hAnsi="Times New Roman"/>
              </w:rPr>
              <w:t xml:space="preserve">Gülden ÇETİN </w:t>
            </w:r>
            <w:proofErr w:type="gramStart"/>
            <w:r w:rsidRPr="00CD6CBA">
              <w:rPr>
                <w:rFonts w:ascii="Times New Roman" w:hAnsi="Times New Roman"/>
              </w:rPr>
              <w:t xml:space="preserve">ÖZKAN, </w:t>
            </w:r>
            <w:r>
              <w:rPr>
                <w:rFonts w:ascii="Times New Roman" w:hAnsi="Times New Roman"/>
              </w:rPr>
              <w:t xml:space="preserve"> </w:t>
            </w:r>
            <w:r w:rsidRPr="00CD6CBA">
              <w:rPr>
                <w:rFonts w:ascii="Times New Roman" w:hAnsi="Times New Roman"/>
              </w:rPr>
              <w:t>Dr.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D6CBA">
              <w:rPr>
                <w:rFonts w:ascii="Times New Roman" w:hAnsi="Times New Roman"/>
              </w:rPr>
              <w:t xml:space="preserve">Cuma KARAOĞLU </w:t>
            </w:r>
          </w:p>
        </w:tc>
      </w:tr>
      <w:tr w:rsidR="004F3AE6" w:rsidRPr="00CD6CBA" w14:paraId="0E7721F4" w14:textId="77777777" w:rsidTr="00F60F0F">
        <w:tc>
          <w:tcPr>
            <w:tcW w:w="743" w:type="dxa"/>
          </w:tcPr>
          <w:p w14:paraId="6CB5141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315" w:type="dxa"/>
          </w:tcPr>
          <w:p w14:paraId="79D1EC3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EKİM HAZIRLIKLARI</w:t>
            </w:r>
          </w:p>
        </w:tc>
        <w:tc>
          <w:tcPr>
            <w:tcW w:w="1011" w:type="dxa"/>
            <w:vAlign w:val="center"/>
          </w:tcPr>
          <w:p w14:paraId="0560A71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7F8045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Pr="00CD6CBA">
              <w:rPr>
                <w:rFonts w:ascii="Times New Roman" w:hAnsi="Times New Roman"/>
                <w:b/>
              </w:rPr>
              <w:t>/09/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30CB3A4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CD6CBA">
              <w:rPr>
                <w:rFonts w:ascii="Times New Roman" w:hAnsi="Times New Roman"/>
                <w:b/>
              </w:rPr>
              <w:t>/09/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7F88546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TARM-Ankara</w:t>
            </w:r>
          </w:p>
        </w:tc>
        <w:tc>
          <w:tcPr>
            <w:tcW w:w="4327" w:type="dxa"/>
            <w:vMerge w:val="restart"/>
          </w:tcPr>
          <w:p w14:paraId="2C1A77E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0B7AFC6A" w14:textId="77777777" w:rsidTr="00F60F0F">
        <w:tc>
          <w:tcPr>
            <w:tcW w:w="743" w:type="dxa"/>
          </w:tcPr>
          <w:p w14:paraId="0B5E4E3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15" w:type="dxa"/>
          </w:tcPr>
          <w:p w14:paraId="3BEBF6F0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Tohum Hazırlıkları (Arpa)</w:t>
            </w:r>
          </w:p>
        </w:tc>
        <w:tc>
          <w:tcPr>
            <w:tcW w:w="1011" w:type="dxa"/>
            <w:vAlign w:val="center"/>
          </w:tcPr>
          <w:p w14:paraId="666D364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06C8C4A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CD6CBA">
              <w:rPr>
                <w:rFonts w:ascii="Times New Roman" w:hAnsi="Times New Roman"/>
              </w:rPr>
              <w:t xml:space="preserve"> Eylül</w:t>
            </w:r>
          </w:p>
        </w:tc>
        <w:tc>
          <w:tcPr>
            <w:tcW w:w="1926" w:type="dxa"/>
            <w:vAlign w:val="center"/>
          </w:tcPr>
          <w:p w14:paraId="5F2DC3C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79BC026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3CB51F35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F93DD03" w14:textId="77777777" w:rsidTr="00F60F0F">
        <w:tc>
          <w:tcPr>
            <w:tcW w:w="743" w:type="dxa"/>
          </w:tcPr>
          <w:p w14:paraId="08321EE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05D8B78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Tohum Hazırlıkları (Buğday)</w:t>
            </w:r>
          </w:p>
        </w:tc>
        <w:tc>
          <w:tcPr>
            <w:tcW w:w="1011" w:type="dxa"/>
            <w:vAlign w:val="center"/>
          </w:tcPr>
          <w:p w14:paraId="6605523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752FED3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CD6CBA">
              <w:rPr>
                <w:rFonts w:ascii="Times New Roman" w:hAnsi="Times New Roman"/>
              </w:rPr>
              <w:t xml:space="preserve"> Eylül</w:t>
            </w:r>
          </w:p>
        </w:tc>
        <w:tc>
          <w:tcPr>
            <w:tcW w:w="1926" w:type="dxa"/>
            <w:vAlign w:val="center"/>
          </w:tcPr>
          <w:p w14:paraId="4AABF34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41A1C44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75F41343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33D7AD29" w14:textId="77777777" w:rsidTr="00F60F0F">
        <w:tc>
          <w:tcPr>
            <w:tcW w:w="743" w:type="dxa"/>
          </w:tcPr>
          <w:p w14:paraId="569296A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50AB5BD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Deneme Dizimi (Arpa)</w:t>
            </w:r>
          </w:p>
        </w:tc>
        <w:tc>
          <w:tcPr>
            <w:tcW w:w="1011" w:type="dxa"/>
            <w:vAlign w:val="center"/>
          </w:tcPr>
          <w:p w14:paraId="58EF1DA5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68513B4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CD6CBA">
              <w:rPr>
                <w:rFonts w:ascii="Times New Roman" w:hAnsi="Times New Roman"/>
              </w:rPr>
              <w:t xml:space="preserve"> Eylül</w:t>
            </w:r>
          </w:p>
        </w:tc>
        <w:tc>
          <w:tcPr>
            <w:tcW w:w="1926" w:type="dxa"/>
            <w:vAlign w:val="center"/>
          </w:tcPr>
          <w:p w14:paraId="0F5BE1B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52EE276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156A8E09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58177655" w14:textId="77777777" w:rsidTr="00F60F0F">
        <w:tc>
          <w:tcPr>
            <w:tcW w:w="743" w:type="dxa"/>
          </w:tcPr>
          <w:p w14:paraId="741AD91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>.4</w:t>
            </w:r>
          </w:p>
        </w:tc>
        <w:tc>
          <w:tcPr>
            <w:tcW w:w="3315" w:type="dxa"/>
          </w:tcPr>
          <w:p w14:paraId="4506D6A4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Deneme Dizimi (Buğday)</w:t>
            </w:r>
          </w:p>
        </w:tc>
        <w:tc>
          <w:tcPr>
            <w:tcW w:w="1011" w:type="dxa"/>
            <w:vAlign w:val="center"/>
          </w:tcPr>
          <w:p w14:paraId="32652D8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1 gün</w:t>
            </w:r>
          </w:p>
        </w:tc>
        <w:tc>
          <w:tcPr>
            <w:tcW w:w="1879" w:type="dxa"/>
            <w:vAlign w:val="center"/>
          </w:tcPr>
          <w:p w14:paraId="6E8FF5E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D6CBA">
              <w:rPr>
                <w:rFonts w:ascii="Times New Roman" w:hAnsi="Times New Roman"/>
              </w:rPr>
              <w:t xml:space="preserve"> Eylül</w:t>
            </w:r>
          </w:p>
        </w:tc>
        <w:tc>
          <w:tcPr>
            <w:tcW w:w="1926" w:type="dxa"/>
            <w:vAlign w:val="center"/>
          </w:tcPr>
          <w:p w14:paraId="23DA37D3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059C727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5DDF3C41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322F2DEE" w14:textId="77777777" w:rsidTr="00F60F0F">
        <w:tc>
          <w:tcPr>
            <w:tcW w:w="743" w:type="dxa"/>
          </w:tcPr>
          <w:p w14:paraId="17238A3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CD6CBA">
              <w:rPr>
                <w:rFonts w:ascii="Times New Roman" w:hAnsi="Times New Roman"/>
              </w:rPr>
              <w:t>.5</w:t>
            </w:r>
          </w:p>
        </w:tc>
        <w:tc>
          <w:tcPr>
            <w:tcW w:w="3315" w:type="dxa"/>
          </w:tcPr>
          <w:p w14:paraId="497A8366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Tarla hazırlıkları (Arpa-Buğday)</w:t>
            </w:r>
          </w:p>
        </w:tc>
        <w:tc>
          <w:tcPr>
            <w:tcW w:w="1011" w:type="dxa"/>
            <w:vAlign w:val="center"/>
          </w:tcPr>
          <w:p w14:paraId="7C0FBFF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03442D6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D6CBA">
              <w:rPr>
                <w:rFonts w:ascii="Times New Roman" w:hAnsi="Times New Roman"/>
              </w:rPr>
              <w:t xml:space="preserve"> Eylül</w:t>
            </w:r>
          </w:p>
        </w:tc>
        <w:tc>
          <w:tcPr>
            <w:tcW w:w="1926" w:type="dxa"/>
            <w:vAlign w:val="center"/>
          </w:tcPr>
          <w:p w14:paraId="698E13E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0A9E056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B40DB6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20B74053" w14:textId="77777777" w:rsidTr="00F60F0F">
        <w:tc>
          <w:tcPr>
            <w:tcW w:w="743" w:type="dxa"/>
          </w:tcPr>
          <w:p w14:paraId="5701DFF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</w:tcPr>
          <w:p w14:paraId="7DFB1FFC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1" w:type="dxa"/>
            <w:vAlign w:val="center"/>
          </w:tcPr>
          <w:p w14:paraId="26070B6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14:paraId="774CFD7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Align w:val="center"/>
          </w:tcPr>
          <w:p w14:paraId="5FA51EB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4" w:type="dxa"/>
            <w:vAlign w:val="center"/>
          </w:tcPr>
          <w:p w14:paraId="5C9833D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</w:tcPr>
          <w:p w14:paraId="56088A8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151FC1D3" w14:textId="77777777" w:rsidTr="00F60F0F">
        <w:tc>
          <w:tcPr>
            <w:tcW w:w="743" w:type="dxa"/>
          </w:tcPr>
          <w:p w14:paraId="312B7D7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315" w:type="dxa"/>
          </w:tcPr>
          <w:p w14:paraId="6C799C8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6CBA">
              <w:rPr>
                <w:rFonts w:ascii="Times New Roman" w:hAnsi="Times New Roman"/>
                <w:b/>
              </w:rPr>
              <w:t>EKİM</w:t>
            </w:r>
          </w:p>
        </w:tc>
        <w:tc>
          <w:tcPr>
            <w:tcW w:w="1011" w:type="dxa"/>
            <w:vAlign w:val="center"/>
          </w:tcPr>
          <w:p w14:paraId="10775791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CD6CBA">
              <w:rPr>
                <w:rFonts w:ascii="Times New Roman" w:hAnsi="Times New Roman"/>
                <w:b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4D670BD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</w:t>
            </w:r>
            <w:r w:rsidRPr="00CD6CBA">
              <w:rPr>
                <w:rFonts w:ascii="Times New Roman" w:hAnsi="Times New Roman"/>
                <w:b/>
              </w:rPr>
              <w:t>10/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926" w:type="dxa"/>
            <w:vAlign w:val="center"/>
          </w:tcPr>
          <w:p w14:paraId="053E6A3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CD6CBA">
              <w:rPr>
                <w:rFonts w:ascii="Times New Roman" w:hAnsi="Times New Roman"/>
                <w:b/>
              </w:rPr>
              <w:t>/10/</w:t>
            </w: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2534" w:type="dxa"/>
            <w:vAlign w:val="center"/>
          </w:tcPr>
          <w:p w14:paraId="467C6B8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 w:val="restart"/>
          </w:tcPr>
          <w:p w14:paraId="2E3728A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Bayram ÖZDEMİR, Selami YAZAR,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Dr. Ayten SALANTUR, Mehmet Emin ALYAMAÇ,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Dr.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Gökhan KILIÇ, 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>Fatma Betül SADE ÖÇ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,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Mehmet DOĞAN, Mustafa Serdar DOĞAN,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İsmail SAYIM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, Dr. Namuk ERGÜN, </w:t>
            </w:r>
            <w:r w:rsidRPr="00CD6CBA">
              <w:rPr>
                <w:rStyle w:val="HafifVurgulama"/>
                <w:rFonts w:ascii="Times New Roman" w:hAnsi="Times New Roman"/>
                <w:i w:val="0"/>
                <w:color w:val="auto"/>
              </w:rPr>
              <w:t>Melih BİLİR</w:t>
            </w:r>
            <w:r>
              <w:rPr>
                <w:rStyle w:val="HafifVurgulama"/>
                <w:rFonts w:ascii="Times New Roman" w:hAnsi="Times New Roman"/>
                <w:i w:val="0"/>
                <w:color w:val="auto"/>
              </w:rPr>
              <w:t xml:space="preserve"> ve Emre KARAHAN</w:t>
            </w:r>
          </w:p>
        </w:tc>
      </w:tr>
      <w:tr w:rsidR="004F3AE6" w:rsidRPr="00CD6CBA" w14:paraId="031F701B" w14:textId="77777777" w:rsidTr="00F60F0F">
        <w:tc>
          <w:tcPr>
            <w:tcW w:w="743" w:type="dxa"/>
          </w:tcPr>
          <w:p w14:paraId="7E5B7ABD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>.1</w:t>
            </w:r>
          </w:p>
        </w:tc>
        <w:tc>
          <w:tcPr>
            <w:tcW w:w="3315" w:type="dxa"/>
          </w:tcPr>
          <w:p w14:paraId="1680A29E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Verim Denemeleri (Arpa-Buğday)</w:t>
            </w:r>
          </w:p>
        </w:tc>
        <w:tc>
          <w:tcPr>
            <w:tcW w:w="1011" w:type="dxa"/>
            <w:vAlign w:val="center"/>
          </w:tcPr>
          <w:p w14:paraId="5FEB47E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60329E8B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1926" w:type="dxa"/>
            <w:vAlign w:val="center"/>
          </w:tcPr>
          <w:p w14:paraId="10F91FBA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2534" w:type="dxa"/>
            <w:vAlign w:val="center"/>
          </w:tcPr>
          <w:p w14:paraId="4042E54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6161E1C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3CB72A27" w14:textId="77777777" w:rsidTr="00F60F0F">
        <w:tc>
          <w:tcPr>
            <w:tcW w:w="743" w:type="dxa"/>
          </w:tcPr>
          <w:p w14:paraId="681C62F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>.2</w:t>
            </w:r>
          </w:p>
        </w:tc>
        <w:tc>
          <w:tcPr>
            <w:tcW w:w="3315" w:type="dxa"/>
          </w:tcPr>
          <w:p w14:paraId="240EAA6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Gözlem bahçeleri (Arpa-Buğday)</w:t>
            </w:r>
          </w:p>
        </w:tc>
        <w:tc>
          <w:tcPr>
            <w:tcW w:w="1011" w:type="dxa"/>
            <w:vAlign w:val="center"/>
          </w:tcPr>
          <w:p w14:paraId="61AC131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2 gün</w:t>
            </w:r>
          </w:p>
        </w:tc>
        <w:tc>
          <w:tcPr>
            <w:tcW w:w="1879" w:type="dxa"/>
            <w:vAlign w:val="center"/>
          </w:tcPr>
          <w:p w14:paraId="2166871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1926" w:type="dxa"/>
            <w:vAlign w:val="center"/>
          </w:tcPr>
          <w:p w14:paraId="75588C3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2534" w:type="dxa"/>
            <w:vAlign w:val="center"/>
          </w:tcPr>
          <w:p w14:paraId="6107E92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07896367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07543726" w14:textId="77777777" w:rsidTr="00F60F0F">
        <w:tc>
          <w:tcPr>
            <w:tcW w:w="743" w:type="dxa"/>
          </w:tcPr>
          <w:p w14:paraId="59D8FBC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>.3</w:t>
            </w:r>
          </w:p>
        </w:tc>
        <w:tc>
          <w:tcPr>
            <w:tcW w:w="3315" w:type="dxa"/>
          </w:tcPr>
          <w:p w14:paraId="7440B4F2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Melez Bahçeleri (</w:t>
            </w:r>
            <w:r>
              <w:rPr>
                <w:rFonts w:ascii="Times New Roman" w:hAnsi="Times New Roman"/>
              </w:rPr>
              <w:t>Arpa-</w:t>
            </w:r>
            <w:r w:rsidRPr="00CD6CBA">
              <w:rPr>
                <w:rFonts w:ascii="Times New Roman" w:hAnsi="Times New Roman"/>
              </w:rPr>
              <w:t>Buğday)</w:t>
            </w:r>
          </w:p>
        </w:tc>
        <w:tc>
          <w:tcPr>
            <w:tcW w:w="1011" w:type="dxa"/>
            <w:vAlign w:val="center"/>
          </w:tcPr>
          <w:p w14:paraId="716AA112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22B224CE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1926" w:type="dxa"/>
            <w:vAlign w:val="center"/>
          </w:tcPr>
          <w:p w14:paraId="273AB0A7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Ekim</w:t>
            </w:r>
          </w:p>
        </w:tc>
        <w:tc>
          <w:tcPr>
            <w:tcW w:w="2534" w:type="dxa"/>
            <w:vAlign w:val="center"/>
          </w:tcPr>
          <w:p w14:paraId="1197CAE4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074F469A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E6" w:rsidRPr="00CD6CBA" w14:paraId="6DF822B2" w14:textId="77777777" w:rsidTr="00F60F0F">
        <w:tc>
          <w:tcPr>
            <w:tcW w:w="743" w:type="dxa"/>
          </w:tcPr>
          <w:p w14:paraId="44D45EEF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D6CBA">
              <w:rPr>
                <w:rFonts w:ascii="Times New Roman" w:hAnsi="Times New Roman"/>
              </w:rPr>
              <w:t>.4</w:t>
            </w:r>
          </w:p>
        </w:tc>
        <w:tc>
          <w:tcPr>
            <w:tcW w:w="3315" w:type="dxa"/>
          </w:tcPr>
          <w:p w14:paraId="224ABE28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  <w:r w:rsidRPr="00CD6CBA">
              <w:rPr>
                <w:rFonts w:ascii="Times New Roman" w:hAnsi="Times New Roman"/>
              </w:rPr>
              <w:t>Tek başak ekimleri (Arpa-Buğday)</w:t>
            </w:r>
          </w:p>
        </w:tc>
        <w:tc>
          <w:tcPr>
            <w:tcW w:w="1011" w:type="dxa"/>
            <w:vAlign w:val="center"/>
          </w:tcPr>
          <w:p w14:paraId="286DDB60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D6CBA">
              <w:rPr>
                <w:rFonts w:ascii="Times New Roman" w:hAnsi="Times New Roman"/>
              </w:rPr>
              <w:t xml:space="preserve"> gün</w:t>
            </w:r>
          </w:p>
        </w:tc>
        <w:tc>
          <w:tcPr>
            <w:tcW w:w="1879" w:type="dxa"/>
            <w:vAlign w:val="center"/>
          </w:tcPr>
          <w:p w14:paraId="1985B95C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1926" w:type="dxa"/>
            <w:vAlign w:val="center"/>
          </w:tcPr>
          <w:p w14:paraId="3A24BCD6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CD6CBA">
              <w:rPr>
                <w:rFonts w:ascii="Times New Roman" w:hAnsi="Times New Roman"/>
              </w:rPr>
              <w:t xml:space="preserve"> Ekim</w:t>
            </w:r>
          </w:p>
        </w:tc>
        <w:tc>
          <w:tcPr>
            <w:tcW w:w="2534" w:type="dxa"/>
            <w:vAlign w:val="center"/>
          </w:tcPr>
          <w:p w14:paraId="2E6D4359" w14:textId="77777777" w:rsidR="004F3AE6" w:rsidRPr="00CD6CBA" w:rsidRDefault="004F3AE6" w:rsidP="00F60F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7" w:type="dxa"/>
            <w:vMerge/>
          </w:tcPr>
          <w:p w14:paraId="30BD6C7F" w14:textId="77777777" w:rsidR="004F3AE6" w:rsidRPr="00CD6CBA" w:rsidRDefault="004F3AE6" w:rsidP="00F60F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57E958" w14:textId="77777777" w:rsidR="004F3AE6" w:rsidRPr="006646F6" w:rsidRDefault="004F3AE6" w:rsidP="004F3A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Dr. Namuk </w:t>
      </w:r>
      <w:proofErr w:type="gramStart"/>
      <w:r>
        <w:rPr>
          <w:rFonts w:ascii="Times New Roman" w:hAnsi="Times New Roman"/>
          <w:b/>
        </w:rPr>
        <w:t xml:space="preserve">ERGÜN </w:t>
      </w:r>
      <w:r w:rsidRPr="006646F6">
        <w:rPr>
          <w:rFonts w:ascii="Times New Roman" w:hAnsi="Times New Roman"/>
          <w:b/>
        </w:rPr>
        <w:t xml:space="preserve"> (</w:t>
      </w:r>
      <w:proofErr w:type="gramEnd"/>
      <w:r>
        <w:rPr>
          <w:rFonts w:ascii="Times New Roman" w:hAnsi="Times New Roman"/>
          <w:b/>
        </w:rPr>
        <w:t>Program Sorumlusu 0533 339 88 14- 0312 343 10 50/</w:t>
      </w:r>
      <w:r w:rsidRPr="006646F6">
        <w:rPr>
          <w:rFonts w:ascii="Times New Roman" w:hAnsi="Times New Roman"/>
          <w:b/>
        </w:rPr>
        <w:t>)</w:t>
      </w:r>
    </w:p>
    <w:sectPr w:rsidR="004F3AE6" w:rsidRPr="006646F6" w:rsidSect="004F3A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5D"/>
    <w:rsid w:val="00011AA9"/>
    <w:rsid w:val="00057411"/>
    <w:rsid w:val="00222A13"/>
    <w:rsid w:val="00293B9F"/>
    <w:rsid w:val="004F3AE6"/>
    <w:rsid w:val="00617544"/>
    <w:rsid w:val="00652F35"/>
    <w:rsid w:val="00864C76"/>
    <w:rsid w:val="00DD0706"/>
    <w:rsid w:val="00EA355D"/>
    <w:rsid w:val="00E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2113"/>
  <w15:chartTrackingRefBased/>
  <w15:docId w15:val="{55E35564-646C-49E8-B789-366CCD92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E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A35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35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35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35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35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35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35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35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35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3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35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35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35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35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35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35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355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A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355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A35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355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A35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35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355D"/>
    <w:rPr>
      <w:b/>
      <w:bCs/>
      <w:smallCaps/>
      <w:color w:val="0F4761" w:themeColor="accent1" w:themeShade="BF"/>
      <w:spacing w:val="5"/>
    </w:rPr>
  </w:style>
  <w:style w:type="character" w:styleId="HafifVurgulama">
    <w:name w:val="Subtle Emphasis"/>
    <w:uiPriority w:val="19"/>
    <w:qFormat/>
    <w:rsid w:val="004F3AE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KILIC</dc:creator>
  <cp:keywords/>
  <dc:description/>
  <cp:lastModifiedBy>Birol Kabaklı</cp:lastModifiedBy>
  <cp:revision>2</cp:revision>
  <dcterms:created xsi:type="dcterms:W3CDTF">2026-04-08T06:53:00Z</dcterms:created>
  <dcterms:modified xsi:type="dcterms:W3CDTF">2026-04-08T06:53:00Z</dcterms:modified>
</cp:coreProperties>
</file>